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72AF" w:rsidRDefault="004306F5">
      <w:r>
        <w:t xml:space="preserve">Louis </w:t>
      </w:r>
      <w:proofErr w:type="spellStart"/>
      <w:r>
        <w:t>Bonnelle</w:t>
      </w:r>
      <w:proofErr w:type="spellEnd"/>
    </w:p>
    <w:p w:rsidR="004306F5" w:rsidRDefault="004306F5">
      <w:r>
        <w:t>TSTI2D</w:t>
      </w:r>
    </w:p>
    <w:p w:rsidR="004306F5" w:rsidRDefault="004306F5" w:rsidP="004306F5">
      <w:pPr>
        <w:jc w:val="center"/>
      </w:pPr>
      <w:r>
        <w:t>ETUDE DE LA LIAISON SÉRIE RS232</w:t>
      </w:r>
    </w:p>
    <w:p w:rsidR="00D04E33" w:rsidRDefault="00D04E33" w:rsidP="004306F5">
      <w:pPr>
        <w:jc w:val="center"/>
      </w:pPr>
      <w:r w:rsidRPr="00D04E33">
        <w:t>http://sitelec.org/cours/abati/rs232.htm</w:t>
      </w:r>
    </w:p>
    <w:p w:rsidR="004306F5" w:rsidRDefault="00601855">
      <w:r>
        <w:t>I</w:t>
      </w:r>
    </w:p>
    <w:p w:rsidR="004306F5" w:rsidRDefault="004306F5">
      <w:r>
        <w:t>1. La Liaison RS232 est une liaison série et asynchrone.</w:t>
      </w:r>
    </w:p>
    <w:p w:rsidR="004306F5" w:rsidRDefault="004306F5">
      <w:r>
        <w:t xml:space="preserve">2. Le signal </w:t>
      </w:r>
      <w:proofErr w:type="spellStart"/>
      <w:r>
        <w:t>permattant</w:t>
      </w:r>
      <w:proofErr w:type="spellEnd"/>
      <w:r>
        <w:t xml:space="preserve"> de transmettre l’octet bit par bit est nommé </w:t>
      </w:r>
      <w:proofErr w:type="spellStart"/>
      <w:r>
        <w:t>Tx</w:t>
      </w:r>
      <w:proofErr w:type="spellEnd"/>
    </w:p>
    <w:p w:rsidR="004306F5" w:rsidRDefault="004306F5" w:rsidP="004306F5">
      <w:r>
        <w:t xml:space="preserve">3. Le signal </w:t>
      </w:r>
      <w:proofErr w:type="spellStart"/>
      <w:r>
        <w:t>permattant</w:t>
      </w:r>
      <w:proofErr w:type="spellEnd"/>
      <w:r>
        <w:t xml:space="preserve"> de recevoir l’octet bit par bit est nommé </w:t>
      </w:r>
      <w:proofErr w:type="spellStart"/>
      <w:r>
        <w:t>Rx</w:t>
      </w:r>
      <w:proofErr w:type="spellEnd"/>
    </w:p>
    <w:p w:rsidR="004306F5" w:rsidRDefault="004306F5" w:rsidP="004306F5">
      <w:r>
        <w:t>4. Les vitesses de transmissions sont exprimées en BAUDS (1 BAUD =  1bit/seconde)</w:t>
      </w:r>
    </w:p>
    <w:p w:rsidR="004306F5" w:rsidRDefault="004306F5" w:rsidP="004306F5">
      <w:r>
        <w:t>5.</w:t>
      </w:r>
      <w:r w:rsidR="00C92C14">
        <w:t xml:space="preserve"> </w:t>
      </w:r>
      <w:r>
        <w:t>Le bit de parité P permet de toujours obtenir un nombre de 1 pair dans le mot transmis. Il est mis sur 1 quand le nombre de 1 dans le reste du mot est impair, et à 0 quand il y en a un nombre pair.</w:t>
      </w:r>
    </w:p>
    <w:p w:rsidR="00C92C14" w:rsidRDefault="00C92C14" w:rsidP="004306F5">
      <w:r>
        <w:t>Mot1 : 0110 0001 P=1</w:t>
      </w:r>
    </w:p>
    <w:p w:rsidR="00C92C14" w:rsidRDefault="00C92C14" w:rsidP="004306F5">
      <w:r>
        <w:t>Mot2 : 0111 0100 P=0</w:t>
      </w:r>
    </w:p>
    <w:p w:rsidR="004306F5" w:rsidRDefault="004306F5" w:rsidP="004306F5">
      <w:pPr>
        <w:rPr>
          <w:noProof/>
          <w:lang w:eastAsia="fr-FR"/>
        </w:rPr>
      </w:pPr>
      <w:r>
        <w:t>6</w:t>
      </w:r>
      <w:r w:rsidR="00C92C14" w:rsidRPr="00C92C14">
        <w:rPr>
          <w:noProof/>
          <w:lang w:eastAsia="fr-FR"/>
        </w:rPr>
        <w:t xml:space="preserve"> </w:t>
      </w:r>
      <w:r w:rsidR="00C92C14">
        <w:rPr>
          <w:noProof/>
          <w:lang w:eastAsia="fr-FR"/>
        </w:rPr>
        <w:drawing>
          <wp:inline distT="0" distB="0" distL="0" distR="0" wp14:anchorId="5A76E9B3" wp14:editId="6B54960B">
            <wp:extent cx="5401404" cy="4772025"/>
            <wp:effectExtent l="0" t="0" r="889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4720" cy="477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855" w:rsidRDefault="0063737F" w:rsidP="004306F5">
      <w:pPr>
        <w:rPr>
          <w:noProof/>
          <w:lang w:eastAsia="fr-FR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5753100" cy="8029575"/>
            <wp:effectExtent l="0" t="0" r="0" b="9525"/>
            <wp:docPr id="3" name="Image 3" descr="D:\SIN\RS232\signau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IN\RS232\signaux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855" w:rsidRDefault="00601855" w:rsidP="004306F5">
      <w:pPr>
        <w:rPr>
          <w:noProof/>
          <w:lang w:eastAsia="fr-FR"/>
        </w:rPr>
      </w:pPr>
      <w:r>
        <w:rPr>
          <w:noProof/>
          <w:lang w:eastAsia="fr-FR"/>
        </w:rPr>
        <w:t>II – MANIPULATIONS</w:t>
      </w:r>
    </w:p>
    <w:p w:rsidR="00601855" w:rsidRDefault="00601855" w:rsidP="004306F5">
      <w:pPr>
        <w:rPr>
          <w:noProof/>
          <w:lang w:eastAsia="fr-FR"/>
        </w:rPr>
      </w:pPr>
      <w:r>
        <w:rPr>
          <w:noProof/>
          <w:lang w:eastAsia="fr-FR"/>
        </w:rPr>
        <w:t>Signal GND = Broche 5</w:t>
      </w:r>
    </w:p>
    <w:p w:rsidR="00601855" w:rsidRDefault="00601855" w:rsidP="004306F5">
      <w:pPr>
        <w:rPr>
          <w:noProof/>
          <w:lang w:eastAsia="fr-FR"/>
        </w:rPr>
      </w:pPr>
      <w:r>
        <w:rPr>
          <w:noProof/>
          <w:lang w:eastAsia="fr-FR"/>
        </w:rPr>
        <w:lastRenderedPageBreak/>
        <w:t>TX = Broche 3</w:t>
      </w:r>
    </w:p>
    <w:p w:rsidR="00601855" w:rsidRDefault="00BC3E4F" w:rsidP="004306F5">
      <w:pPr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>
            <wp:extent cx="2400300" cy="2400300"/>
            <wp:effectExtent l="0" t="0" r="0" b="0"/>
            <wp:docPr id="2" name="Image 2" descr="H:\Travail\SIN\connecteur-db9-femelle-a-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Travail\SIN\connecteur-db9-femelle-a-so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E4F" w:rsidRDefault="008B6F13" w:rsidP="004306F5">
      <w:pPr>
        <w:rPr>
          <w:noProof/>
          <w:lang w:eastAsia="fr-FR"/>
        </w:rPr>
      </w:pPr>
      <w:r>
        <w:rPr>
          <w:noProof/>
          <w:lang w:eastAsia="fr-FR"/>
        </w:rPr>
        <w:t>2.3</w:t>
      </w:r>
    </w:p>
    <w:p w:rsidR="00601855" w:rsidRPr="00C92C14" w:rsidRDefault="00601855" w:rsidP="004306F5">
      <w:pPr>
        <w:rPr>
          <w:rFonts w:ascii="Arial" w:hAnsi="Arial" w:cs="Arial"/>
        </w:rPr>
      </w:pPr>
      <w:bookmarkStart w:id="0" w:name="_GoBack"/>
      <w:bookmarkEnd w:id="0"/>
    </w:p>
    <w:sectPr w:rsidR="00601855" w:rsidRPr="00C92C1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06F5"/>
    <w:rsid w:val="000372AF"/>
    <w:rsid w:val="004306F5"/>
    <w:rsid w:val="00601855"/>
    <w:rsid w:val="0063737F"/>
    <w:rsid w:val="008B6F13"/>
    <w:rsid w:val="00BC3E4F"/>
    <w:rsid w:val="00C92C14"/>
    <w:rsid w:val="00D04E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4306F5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C92C14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92C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92C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4306F5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C92C14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92C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92C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3</Pages>
  <Words>105</Words>
  <Characters>583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nowicki.laurent</dc:creator>
  <cp:lastModifiedBy>nowicki.laurent</cp:lastModifiedBy>
  <cp:revision>4</cp:revision>
  <dcterms:created xsi:type="dcterms:W3CDTF">2015-09-30T14:05:00Z</dcterms:created>
  <dcterms:modified xsi:type="dcterms:W3CDTF">2015-09-30T14:49:00Z</dcterms:modified>
</cp:coreProperties>
</file>